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2672C" w14:textId="5B5F9E4E" w:rsidR="00D67811" w:rsidRDefault="00D67811" w:rsidP="00E03E52">
      <w:pPr>
        <w:tabs>
          <w:tab w:val="left" w:pos="3643"/>
          <w:tab w:val="left" w:pos="5674"/>
        </w:tabs>
        <w:spacing w:line="240" w:lineRule="auto"/>
        <w:rPr>
          <w:rFonts w:ascii="Arial Narrow" w:eastAsia="Arial Narrow" w:hAnsi="Arial Narrow" w:cs="Arial"/>
          <w:b/>
          <w:sz w:val="36"/>
          <w:szCs w:val="36"/>
          <w:u w:val="single"/>
          <w:shd w:val="clear" w:color="auto" w:fill="000000" w:themeFill="text1"/>
        </w:rPr>
      </w:pPr>
    </w:p>
    <w:p w14:paraId="7E490560" w14:textId="77777777" w:rsidR="00E03E52" w:rsidRDefault="00E03E52" w:rsidP="00E03E52">
      <w:pPr>
        <w:tabs>
          <w:tab w:val="left" w:pos="3643"/>
          <w:tab w:val="left" w:pos="5674"/>
        </w:tabs>
        <w:spacing w:line="240" w:lineRule="auto"/>
        <w:jc w:val="center"/>
        <w:rPr>
          <w:rFonts w:ascii="Arial Narrow" w:eastAsia="Arial Narrow" w:hAnsi="Arial Narrow" w:cs="Arial"/>
          <w:b/>
          <w:sz w:val="36"/>
          <w:szCs w:val="36"/>
          <w:u w:val="single"/>
          <w:shd w:val="clear" w:color="auto" w:fill="000000" w:themeFill="text1"/>
        </w:rPr>
      </w:pPr>
    </w:p>
    <w:p w14:paraId="52603B6B" w14:textId="47C9B3EB" w:rsidR="00E03E52" w:rsidRPr="00851D39" w:rsidRDefault="00E03E52" w:rsidP="005F30F1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rFonts w:ascii="Arial Narrow" w:eastAsia="Arial Narrow" w:hAnsi="Arial Narrow" w:cs="Arial"/>
          <w:b/>
          <w:sz w:val="36"/>
          <w:szCs w:val="36"/>
          <w:u w:val="single"/>
          <w:shd w:val="clear" w:color="auto" w:fill="000000" w:themeFill="text1"/>
        </w:rPr>
      </w:pPr>
    </w:p>
    <w:p w14:paraId="474276AE" w14:textId="45A3D5B7" w:rsidR="00E96F13" w:rsidRPr="00851D39" w:rsidRDefault="00E96F13" w:rsidP="005F30F1">
      <w:pPr>
        <w:spacing w:after="0" w:line="240" w:lineRule="auto"/>
        <w:jc w:val="center"/>
        <w:rPr>
          <w:rFonts w:ascii="Arial Narrow" w:eastAsia="Arial Narrow" w:hAnsi="Arial Narrow" w:cs="Arial"/>
          <w:b/>
          <w:i/>
          <w:iCs/>
          <w:sz w:val="24"/>
          <w:szCs w:val="24"/>
          <w:u w:val="single"/>
        </w:rPr>
      </w:pPr>
      <w:r w:rsidRPr="00851D39">
        <w:rPr>
          <w:rFonts w:ascii="Arial Narrow" w:eastAsia="Arial Narrow" w:hAnsi="Arial Narrow" w:cs="Arial"/>
          <w:b/>
          <w:i/>
          <w:iCs/>
          <w:sz w:val="24"/>
          <w:szCs w:val="24"/>
          <w:u w:val="single"/>
        </w:rPr>
        <w:t>Déclaration</w:t>
      </w:r>
      <w:r w:rsidR="00482831" w:rsidRPr="00851D39">
        <w:rPr>
          <w:rFonts w:ascii="Arial Narrow" w:eastAsia="Arial Narrow" w:hAnsi="Arial Narrow" w:cs="Arial"/>
          <w:b/>
          <w:i/>
          <w:iCs/>
          <w:sz w:val="24"/>
          <w:szCs w:val="24"/>
          <w:u w:val="single"/>
        </w:rPr>
        <w:t xml:space="preserve"> </w:t>
      </w:r>
      <w:r w:rsidR="005E0F3B" w:rsidRPr="00851D39">
        <w:rPr>
          <w:rFonts w:ascii="Arial Narrow" w:eastAsia="Arial Narrow" w:hAnsi="Arial Narrow" w:cs="Arial"/>
          <w:b/>
          <w:i/>
          <w:iCs/>
          <w:sz w:val="24"/>
          <w:szCs w:val="24"/>
          <w:u w:val="single"/>
        </w:rPr>
        <w:t>N°00</w:t>
      </w:r>
      <w:r w:rsidR="00D67811" w:rsidRPr="00851D39">
        <w:rPr>
          <w:rFonts w:ascii="Arial Narrow" w:eastAsia="Arial Narrow" w:hAnsi="Arial Narrow" w:cs="Arial"/>
          <w:b/>
          <w:i/>
          <w:iCs/>
          <w:sz w:val="24"/>
          <w:szCs w:val="24"/>
          <w:u w:val="single"/>
        </w:rPr>
        <w:t>9</w:t>
      </w:r>
      <w:r w:rsidRPr="00851D39">
        <w:rPr>
          <w:rFonts w:ascii="Arial Narrow" w:eastAsia="Arial Narrow" w:hAnsi="Arial Narrow" w:cs="Arial"/>
          <w:b/>
          <w:i/>
          <w:iCs/>
          <w:sz w:val="24"/>
          <w:szCs w:val="24"/>
          <w:u w:val="single"/>
        </w:rPr>
        <w:t>/FFSG/Transition/2022</w:t>
      </w:r>
    </w:p>
    <w:p w14:paraId="58C10AEE" w14:textId="591C7A36" w:rsidR="00E307AD" w:rsidRPr="00227257" w:rsidRDefault="00E307AD" w:rsidP="006A2147">
      <w:pPr>
        <w:spacing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227257">
        <w:rPr>
          <w:rFonts w:ascii="Arial Narrow" w:eastAsia="Arial Narrow" w:hAnsi="Arial Narrow" w:cs="Arial"/>
          <w:sz w:val="24"/>
          <w:szCs w:val="24"/>
        </w:rPr>
        <w:t xml:space="preserve">Le </w:t>
      </w:r>
      <w:r w:rsidRPr="00227257">
        <w:rPr>
          <w:rFonts w:ascii="Arial Narrow" w:eastAsia="Arial Narrow" w:hAnsi="Arial Narrow" w:cs="Arial"/>
          <w:b/>
          <w:sz w:val="24"/>
          <w:szCs w:val="24"/>
        </w:rPr>
        <w:t>Forum des Forces Sociales de Guinée</w:t>
      </w:r>
      <w:r w:rsidRPr="00227257">
        <w:rPr>
          <w:rFonts w:ascii="Arial Narrow" w:eastAsia="Arial Narrow" w:hAnsi="Arial Narrow" w:cs="Arial"/>
          <w:sz w:val="24"/>
          <w:szCs w:val="24"/>
        </w:rPr>
        <w:t xml:space="preserve"> (</w:t>
      </w:r>
      <w:r w:rsidRPr="00227257">
        <w:rPr>
          <w:rFonts w:ascii="Arial Narrow" w:eastAsia="Arial Narrow" w:hAnsi="Arial Narrow" w:cs="Arial"/>
          <w:b/>
          <w:sz w:val="24"/>
          <w:szCs w:val="24"/>
        </w:rPr>
        <w:t>FFSG</w:t>
      </w:r>
      <w:r w:rsidRPr="00227257">
        <w:rPr>
          <w:rFonts w:ascii="Arial Narrow" w:eastAsia="Arial Narrow" w:hAnsi="Arial Narrow" w:cs="Arial"/>
          <w:sz w:val="24"/>
          <w:szCs w:val="24"/>
        </w:rPr>
        <w:t xml:space="preserve">) engagé depuis le début de la transition </w:t>
      </w:r>
      <w:r w:rsidR="004768A1" w:rsidRPr="00227257">
        <w:rPr>
          <w:rFonts w:ascii="Arial Narrow" w:eastAsia="Arial Narrow" w:hAnsi="Arial Narrow" w:cs="Arial"/>
          <w:sz w:val="24"/>
          <w:szCs w:val="24"/>
        </w:rPr>
        <w:t>pour l</w:t>
      </w:r>
      <w:r w:rsidR="009D03D6" w:rsidRPr="00227257">
        <w:rPr>
          <w:rFonts w:ascii="Arial Narrow" w:eastAsia="Arial Narrow" w:hAnsi="Arial Narrow" w:cs="Arial"/>
          <w:sz w:val="24"/>
          <w:szCs w:val="24"/>
        </w:rPr>
        <w:t>a réussite</w:t>
      </w:r>
      <w:r w:rsidR="004768A1" w:rsidRPr="00227257">
        <w:rPr>
          <w:rFonts w:ascii="Arial Narrow" w:eastAsia="Arial Narrow" w:hAnsi="Arial Narrow" w:cs="Arial"/>
          <w:sz w:val="24"/>
          <w:szCs w:val="24"/>
        </w:rPr>
        <w:t xml:space="preserve"> de celle-ci</w:t>
      </w:r>
      <w:r w:rsidR="009D03D6" w:rsidRPr="00227257">
        <w:rPr>
          <w:rFonts w:ascii="Arial Narrow" w:eastAsia="Arial Narrow" w:hAnsi="Arial Narrow" w:cs="Arial"/>
          <w:sz w:val="24"/>
          <w:szCs w:val="24"/>
        </w:rPr>
        <w:t xml:space="preserve"> de façon</w:t>
      </w:r>
      <w:r w:rsidRPr="00227257">
        <w:rPr>
          <w:rFonts w:ascii="Arial Narrow" w:eastAsia="Arial Narrow" w:hAnsi="Arial Narrow" w:cs="Arial"/>
          <w:sz w:val="24"/>
          <w:szCs w:val="24"/>
        </w:rPr>
        <w:t xml:space="preserve"> inclusive et apaisée, </w:t>
      </w:r>
      <w:r w:rsidR="00EC4FBA" w:rsidRPr="00227257">
        <w:rPr>
          <w:rFonts w:ascii="Arial Narrow" w:eastAsia="Arial Narrow" w:hAnsi="Arial Narrow" w:cs="Arial"/>
          <w:sz w:val="24"/>
          <w:szCs w:val="24"/>
        </w:rPr>
        <w:t xml:space="preserve">reste très préoccupé par </w:t>
      </w:r>
      <w:r w:rsidR="008E390E" w:rsidRPr="00227257">
        <w:rPr>
          <w:rFonts w:ascii="Arial Narrow" w:eastAsia="Arial Narrow" w:hAnsi="Arial Narrow" w:cs="Arial"/>
          <w:sz w:val="24"/>
          <w:szCs w:val="24"/>
        </w:rPr>
        <w:t xml:space="preserve">le </w:t>
      </w:r>
      <w:r w:rsidR="00AA4AF2" w:rsidRPr="00227257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chemin de l'incohérence et de l'insouciance </w:t>
      </w:r>
      <w:r w:rsidR="00AA4AF2" w:rsidRPr="00227257">
        <w:rPr>
          <w:rFonts w:ascii="Arial Narrow" w:eastAsia="Arial Narrow" w:hAnsi="Arial Narrow" w:cs="Arial"/>
          <w:sz w:val="24"/>
          <w:szCs w:val="24"/>
        </w:rPr>
        <w:t>dépourvu de toute transparence et de justice équitable emprunté par le</w:t>
      </w:r>
      <w:r w:rsidR="00AA4AF2" w:rsidRPr="005F30F1">
        <w:rPr>
          <w:rFonts w:ascii="Arial Narrow" w:eastAsia="Arial Narrow" w:hAnsi="Arial Narrow" w:cs="Arial"/>
          <w:b/>
          <w:sz w:val="24"/>
          <w:szCs w:val="24"/>
        </w:rPr>
        <w:t xml:space="preserve"> CNRD</w:t>
      </w:r>
      <w:r w:rsidR="00AA4AF2" w:rsidRPr="00227257">
        <w:rPr>
          <w:rFonts w:ascii="Arial Narrow" w:eastAsia="Arial Narrow" w:hAnsi="Arial Narrow" w:cs="Arial"/>
          <w:sz w:val="24"/>
          <w:szCs w:val="24"/>
        </w:rPr>
        <w:t xml:space="preserve">, </w:t>
      </w:r>
      <w:r w:rsidR="00E03E52" w:rsidRPr="00227257">
        <w:rPr>
          <w:rFonts w:ascii="Arial Narrow" w:eastAsia="Arial Narrow" w:hAnsi="Arial Narrow" w:cs="Arial"/>
          <w:sz w:val="24"/>
          <w:szCs w:val="24"/>
        </w:rPr>
        <w:t>qui s’</w:t>
      </w:r>
      <w:r w:rsidR="00AA4AF2" w:rsidRPr="00227257">
        <w:rPr>
          <w:rFonts w:ascii="Arial Narrow" w:eastAsia="Arial Narrow" w:hAnsi="Arial Narrow" w:cs="Arial"/>
          <w:sz w:val="24"/>
          <w:szCs w:val="24"/>
        </w:rPr>
        <w:t>écarte</w:t>
      </w:r>
      <w:r w:rsidR="00E03E52" w:rsidRPr="00227257">
        <w:rPr>
          <w:rFonts w:ascii="Arial Narrow" w:eastAsia="Arial Narrow" w:hAnsi="Arial Narrow" w:cs="Arial"/>
          <w:sz w:val="24"/>
          <w:szCs w:val="24"/>
        </w:rPr>
        <w:t xml:space="preserve"> progressivement</w:t>
      </w:r>
      <w:r w:rsidR="00AA4AF2" w:rsidRPr="00227257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36730C">
        <w:rPr>
          <w:rFonts w:ascii="Arial Narrow" w:eastAsia="Arial Narrow" w:hAnsi="Arial Narrow" w:cs="Arial"/>
          <w:sz w:val="24"/>
          <w:szCs w:val="24"/>
        </w:rPr>
        <w:t xml:space="preserve">de l’idée </w:t>
      </w:r>
      <w:r w:rsidR="00AA4AF2" w:rsidRPr="00227257">
        <w:rPr>
          <w:rFonts w:ascii="Arial Narrow" w:eastAsia="Arial Narrow" w:hAnsi="Arial Narrow" w:cs="Arial"/>
          <w:sz w:val="24"/>
          <w:szCs w:val="24"/>
        </w:rPr>
        <w:t>d’un retour à l’Ordre Constitutionnel</w:t>
      </w:r>
      <w:r w:rsidR="00E03E52" w:rsidRPr="00227257">
        <w:rPr>
          <w:rFonts w:ascii="Arial Narrow" w:eastAsia="Arial Narrow" w:hAnsi="Arial Narrow" w:cs="Arial"/>
          <w:sz w:val="24"/>
          <w:szCs w:val="24"/>
        </w:rPr>
        <w:t xml:space="preserve"> normal</w:t>
      </w:r>
      <w:r w:rsidR="00AA4AF2" w:rsidRPr="00227257">
        <w:rPr>
          <w:rFonts w:ascii="Arial Narrow" w:eastAsia="Arial Narrow" w:hAnsi="Arial Narrow" w:cs="Arial"/>
          <w:sz w:val="24"/>
          <w:szCs w:val="24"/>
        </w:rPr>
        <w:t xml:space="preserve">. </w:t>
      </w:r>
    </w:p>
    <w:p w14:paraId="0A6E6079" w14:textId="14490047" w:rsidR="00457430" w:rsidRPr="00851D39" w:rsidRDefault="00517162" w:rsidP="006A214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</w:pPr>
      <w:r w:rsidRPr="00227257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>Cet état de fait est illustré  entre autres par</w:t>
      </w:r>
      <w:r w:rsidR="007E7BA2" w:rsidRPr="00227257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>:</w:t>
      </w:r>
    </w:p>
    <w:p w14:paraId="40ACB5FB" w14:textId="42C0AF05" w:rsidR="007E7BA2" w:rsidRPr="00851D39" w:rsidRDefault="007E7BA2" w:rsidP="00E03E52">
      <w:pPr>
        <w:pStyle w:val="Paragraphedeliste"/>
        <w:numPr>
          <w:ilvl w:val="0"/>
          <w:numId w:val="6"/>
        </w:numPr>
        <w:spacing w:line="240" w:lineRule="auto"/>
        <w:rPr>
          <w:rFonts w:ascii="Arial Narrow" w:eastAsia="Arial Narrow" w:hAnsi="Arial Narrow" w:cs="Arial"/>
          <w:sz w:val="24"/>
          <w:szCs w:val="24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 xml:space="preserve">Une aggravation de la pauvreté </w:t>
      </w:r>
      <w:r w:rsidR="00F66ACB" w:rsidRPr="00851D39">
        <w:rPr>
          <w:rFonts w:ascii="Arial Narrow" w:eastAsia="Arial Narrow" w:hAnsi="Arial Narrow" w:cs="Arial"/>
          <w:sz w:val="24"/>
          <w:szCs w:val="24"/>
        </w:rPr>
        <w:t>avec une insécurité ali</w:t>
      </w:r>
      <w:r w:rsidR="00D86FCB" w:rsidRPr="00851D39">
        <w:rPr>
          <w:rFonts w:ascii="Arial Narrow" w:eastAsia="Arial Narrow" w:hAnsi="Arial Narrow" w:cs="Arial"/>
          <w:sz w:val="24"/>
          <w:szCs w:val="24"/>
        </w:rPr>
        <w:t>mentaire</w:t>
      </w:r>
      <w:r w:rsidR="00F66ACB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D86FCB" w:rsidRPr="00851D39">
        <w:rPr>
          <w:rFonts w:ascii="Arial Narrow" w:eastAsia="Arial Narrow" w:hAnsi="Arial Narrow" w:cs="Arial"/>
          <w:sz w:val="24"/>
          <w:szCs w:val="24"/>
        </w:rPr>
        <w:t xml:space="preserve">dans </w:t>
      </w:r>
      <w:r w:rsidRPr="00851D39">
        <w:rPr>
          <w:rFonts w:ascii="Arial Narrow" w:eastAsia="Arial Narrow" w:hAnsi="Arial Narrow" w:cs="Arial"/>
          <w:sz w:val="24"/>
          <w:szCs w:val="24"/>
        </w:rPr>
        <w:t>les</w:t>
      </w:r>
      <w:r w:rsidR="00D86FCB" w:rsidRPr="00851D39">
        <w:rPr>
          <w:rFonts w:ascii="Arial Narrow" w:eastAsia="Arial Narrow" w:hAnsi="Arial Narrow" w:cs="Arial"/>
          <w:sz w:val="24"/>
          <w:szCs w:val="24"/>
        </w:rPr>
        <w:t xml:space="preserve"> semaines et mois à venir du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fait de la baisse </w:t>
      </w:r>
      <w:r w:rsidR="00D86FCB" w:rsidRPr="00851D39">
        <w:rPr>
          <w:rFonts w:ascii="Arial Narrow" w:eastAsia="Arial Narrow" w:hAnsi="Arial Narrow" w:cs="Arial"/>
          <w:sz w:val="24"/>
          <w:szCs w:val="24"/>
        </w:rPr>
        <w:t xml:space="preserve">du rendement 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de </w:t>
      </w:r>
      <w:r w:rsidR="00F473E8" w:rsidRPr="00851D39">
        <w:rPr>
          <w:rFonts w:ascii="Arial Narrow" w:eastAsia="Arial Narrow" w:hAnsi="Arial Narrow" w:cs="Arial"/>
          <w:sz w:val="24"/>
          <w:szCs w:val="24"/>
        </w:rPr>
        <w:t xml:space="preserve">la </w:t>
      </w:r>
      <w:r w:rsidR="00D86FCB" w:rsidRPr="00851D39">
        <w:rPr>
          <w:rFonts w:ascii="Arial Narrow" w:eastAsia="Arial Narrow" w:hAnsi="Arial Narrow" w:cs="Arial"/>
          <w:sz w:val="24"/>
          <w:szCs w:val="24"/>
        </w:rPr>
        <w:t>production</w:t>
      </w:r>
      <w:r w:rsidR="00F473E8" w:rsidRPr="00851D39">
        <w:rPr>
          <w:rFonts w:ascii="Arial Narrow" w:eastAsia="Arial Narrow" w:hAnsi="Arial Narrow" w:cs="Arial"/>
          <w:sz w:val="24"/>
          <w:szCs w:val="24"/>
        </w:rPr>
        <w:t xml:space="preserve"> locale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dans le secteur agropastorale suite à l'augmentation</w:t>
      </w:r>
      <w:r w:rsidR="00F473E8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du prix des </w:t>
      </w:r>
      <w:r w:rsidR="00F66ACB" w:rsidRPr="00851D39">
        <w:rPr>
          <w:rFonts w:ascii="Arial Narrow" w:eastAsia="Arial Narrow" w:hAnsi="Arial Narrow" w:cs="Arial"/>
          <w:sz w:val="24"/>
          <w:szCs w:val="24"/>
        </w:rPr>
        <w:t>intrants agricoles (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engrais </w:t>
      </w:r>
      <w:r w:rsidR="005F2373" w:rsidRPr="00851D39">
        <w:rPr>
          <w:rFonts w:ascii="Arial Narrow" w:eastAsia="Arial Narrow" w:hAnsi="Arial Narrow" w:cs="Arial"/>
          <w:sz w:val="24"/>
          <w:szCs w:val="24"/>
        </w:rPr>
        <w:t>à plus de 100%</w:t>
      </w:r>
      <w:r w:rsidR="00F66ACB" w:rsidRPr="00851D39">
        <w:rPr>
          <w:rFonts w:ascii="Arial Narrow" w:eastAsia="Arial Narrow" w:hAnsi="Arial Narrow" w:cs="Arial"/>
          <w:sz w:val="24"/>
          <w:szCs w:val="24"/>
        </w:rPr>
        <w:t xml:space="preserve"> et les herbicides/produits phytosanitaires</w:t>
      </w:r>
      <w:r w:rsidR="005F2373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Pr="00851D39">
        <w:rPr>
          <w:rFonts w:ascii="Arial Narrow" w:eastAsia="Arial Narrow" w:hAnsi="Arial Narrow" w:cs="Arial"/>
          <w:sz w:val="24"/>
          <w:szCs w:val="24"/>
        </w:rPr>
        <w:t>à près de 400%</w:t>
      </w:r>
      <w:r w:rsidR="00D86FCB" w:rsidRPr="00851D39">
        <w:rPr>
          <w:rFonts w:ascii="Arial Narrow" w:eastAsia="Arial Narrow" w:hAnsi="Arial Narrow" w:cs="Arial"/>
          <w:sz w:val="24"/>
          <w:szCs w:val="24"/>
        </w:rPr>
        <w:t xml:space="preserve">), </w:t>
      </w:r>
      <w:r w:rsidR="0036730C">
        <w:rPr>
          <w:rFonts w:ascii="Arial Narrow" w:eastAsia="Arial Narrow" w:hAnsi="Arial Narrow" w:cs="Arial"/>
          <w:sz w:val="24"/>
          <w:szCs w:val="24"/>
        </w:rPr>
        <w:t xml:space="preserve">à </w:t>
      </w:r>
      <w:r w:rsidR="00F66ACB" w:rsidRPr="00851D39">
        <w:rPr>
          <w:rFonts w:ascii="Arial Narrow" w:eastAsia="Arial Narrow" w:hAnsi="Arial Narrow" w:cs="Arial"/>
          <w:sz w:val="24"/>
          <w:szCs w:val="24"/>
        </w:rPr>
        <w:t>l’inflation à plus de 12%</w:t>
      </w:r>
      <w:r w:rsidR="00F25028" w:rsidRPr="00851D39">
        <w:rPr>
          <w:rFonts w:ascii="Arial Narrow" w:eastAsia="Arial Narrow" w:hAnsi="Arial Narrow" w:cs="Arial"/>
          <w:sz w:val="24"/>
          <w:szCs w:val="24"/>
        </w:rPr>
        <w:t>,</w:t>
      </w:r>
      <w:r w:rsidR="00F90B80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36730C">
        <w:rPr>
          <w:rFonts w:ascii="Arial Narrow" w:eastAsia="Arial Narrow" w:hAnsi="Arial Narrow" w:cs="Arial"/>
          <w:sz w:val="24"/>
          <w:szCs w:val="24"/>
        </w:rPr>
        <w:t>aux</w:t>
      </w:r>
      <w:r w:rsidR="00F25028" w:rsidRPr="00851D39">
        <w:rPr>
          <w:rFonts w:ascii="Arial Narrow" w:eastAsia="Arial Narrow" w:hAnsi="Arial Narrow" w:cs="Arial"/>
          <w:sz w:val="24"/>
          <w:szCs w:val="24"/>
        </w:rPr>
        <w:t xml:space="preserve"> vagues de chômages techniques déjà enregistrés et en</w:t>
      </w:r>
      <w:r w:rsidR="00793895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F25028" w:rsidRPr="00851D39">
        <w:rPr>
          <w:rFonts w:ascii="Arial Narrow" w:eastAsia="Arial Narrow" w:hAnsi="Arial Narrow" w:cs="Arial"/>
          <w:sz w:val="24"/>
          <w:szCs w:val="24"/>
        </w:rPr>
        <w:t>cours</w:t>
      </w:r>
      <w:r w:rsidR="0036730C">
        <w:rPr>
          <w:rFonts w:ascii="Arial Narrow" w:eastAsia="Arial Narrow" w:hAnsi="Arial Narrow" w:cs="Arial"/>
          <w:sz w:val="24"/>
          <w:szCs w:val="24"/>
        </w:rPr>
        <w:t>, ainsi qu’à</w:t>
      </w:r>
      <w:r w:rsidR="00D86FCB" w:rsidRPr="00851D39">
        <w:rPr>
          <w:rFonts w:ascii="Arial Narrow" w:eastAsia="Arial Narrow" w:hAnsi="Arial Narrow" w:cs="Arial"/>
          <w:sz w:val="24"/>
          <w:szCs w:val="24"/>
        </w:rPr>
        <w:t xml:space="preserve"> la flambée des prix des denrées de première nécessité</w:t>
      </w:r>
      <w:r w:rsidR="006D3157" w:rsidRPr="00851D39">
        <w:rPr>
          <w:rFonts w:ascii="Arial Narrow" w:eastAsia="Arial Narrow" w:hAnsi="Arial Narrow" w:cs="Arial"/>
          <w:sz w:val="24"/>
          <w:szCs w:val="24"/>
        </w:rPr>
        <w:t>;</w:t>
      </w:r>
    </w:p>
    <w:p w14:paraId="54224FE5" w14:textId="35637559" w:rsidR="00457430" w:rsidRPr="00851D39" w:rsidRDefault="00F473E8" w:rsidP="00E03E52">
      <w:pPr>
        <w:pStyle w:val="Paragraphedeliste"/>
        <w:numPr>
          <w:ilvl w:val="0"/>
          <w:numId w:val="6"/>
        </w:numPr>
        <w:spacing w:line="240" w:lineRule="auto"/>
        <w:rPr>
          <w:rFonts w:ascii="Arial Narrow" w:eastAsia="Arial Narrow" w:hAnsi="Arial Narrow" w:cs="Arial"/>
          <w:sz w:val="24"/>
          <w:szCs w:val="24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>La manipulation du</w:t>
      </w:r>
      <w:r w:rsidR="00457430" w:rsidRPr="00851D39">
        <w:rPr>
          <w:rFonts w:ascii="Arial Narrow" w:eastAsia="Arial Narrow" w:hAnsi="Arial Narrow" w:cs="Arial"/>
          <w:sz w:val="24"/>
          <w:szCs w:val="24"/>
        </w:rPr>
        <w:t xml:space="preserve"> taux d'échec global aux exam</w:t>
      </w:r>
      <w:r w:rsidR="00793895" w:rsidRPr="00851D39">
        <w:rPr>
          <w:rFonts w:ascii="Arial Narrow" w:eastAsia="Arial Narrow" w:hAnsi="Arial Narrow" w:cs="Arial"/>
          <w:sz w:val="24"/>
          <w:szCs w:val="24"/>
        </w:rPr>
        <w:t xml:space="preserve">ens nationaux </w:t>
      </w:r>
      <w:r w:rsidR="00457430" w:rsidRPr="00851D39">
        <w:rPr>
          <w:rFonts w:ascii="Arial Narrow" w:eastAsia="Arial Narrow" w:hAnsi="Arial Narrow" w:cs="Arial"/>
          <w:sz w:val="24"/>
          <w:szCs w:val="24"/>
        </w:rPr>
        <w:t xml:space="preserve"> jamais égalé dans l'histoire du pays, 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dont la </w:t>
      </w:r>
      <w:r w:rsidR="00600FAF">
        <w:rPr>
          <w:rFonts w:ascii="Arial Narrow" w:eastAsia="Arial Narrow" w:hAnsi="Arial Narrow" w:cs="Arial"/>
          <w:sz w:val="24"/>
          <w:szCs w:val="24"/>
        </w:rPr>
        <w:t>cause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principale n’est que la vague</w:t>
      </w:r>
      <w:r w:rsidR="00457430" w:rsidRPr="00851D39">
        <w:rPr>
          <w:rFonts w:ascii="Arial Narrow" w:eastAsia="Arial Narrow" w:hAnsi="Arial Narrow" w:cs="Arial"/>
          <w:sz w:val="24"/>
          <w:szCs w:val="24"/>
        </w:rPr>
        <w:t xml:space="preserve"> de mise à la retraite dans le secteur de l'éducation en pleine année scolaire sans alternative</w:t>
      </w:r>
      <w:r w:rsidR="00F90B80">
        <w:rPr>
          <w:rFonts w:ascii="Arial Narrow" w:eastAsia="Arial Narrow" w:hAnsi="Arial Narrow" w:cs="Arial"/>
          <w:sz w:val="24"/>
          <w:szCs w:val="24"/>
        </w:rPr>
        <w:t>s</w:t>
      </w:r>
      <w:r w:rsidR="00457430" w:rsidRPr="00851D39">
        <w:rPr>
          <w:rFonts w:ascii="Arial Narrow" w:eastAsia="Arial Narrow" w:hAnsi="Arial Narrow" w:cs="Arial"/>
          <w:sz w:val="24"/>
          <w:szCs w:val="24"/>
        </w:rPr>
        <w:t xml:space="preserve"> conséquente</w:t>
      </w:r>
      <w:r w:rsidR="00F90B80">
        <w:rPr>
          <w:rFonts w:ascii="Arial Narrow" w:eastAsia="Arial Narrow" w:hAnsi="Arial Narrow" w:cs="Arial"/>
          <w:sz w:val="24"/>
          <w:szCs w:val="24"/>
        </w:rPr>
        <w:t>s</w:t>
      </w:r>
      <w:r w:rsidR="00457430" w:rsidRPr="00851D39">
        <w:rPr>
          <w:rFonts w:ascii="Arial Narrow" w:eastAsia="Arial Narrow" w:hAnsi="Arial Narrow" w:cs="Arial"/>
          <w:sz w:val="24"/>
          <w:szCs w:val="24"/>
        </w:rPr>
        <w:t>;</w:t>
      </w:r>
    </w:p>
    <w:p w14:paraId="2DAA45D3" w14:textId="4399AEDA" w:rsidR="002C2DF0" w:rsidRPr="00851D39" w:rsidRDefault="002C2DF0" w:rsidP="00E03E52">
      <w:pPr>
        <w:pStyle w:val="Paragraphedeliste"/>
        <w:numPr>
          <w:ilvl w:val="0"/>
          <w:numId w:val="6"/>
        </w:numPr>
        <w:spacing w:line="240" w:lineRule="auto"/>
        <w:rPr>
          <w:rFonts w:ascii="Arial Narrow" w:eastAsia="Arial Narrow" w:hAnsi="Arial Narrow" w:cs="Arial"/>
          <w:sz w:val="24"/>
          <w:szCs w:val="24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 xml:space="preserve">La manipulation de la problématique du dialogue par </w:t>
      </w:r>
      <w:r w:rsidR="00600FAF">
        <w:rPr>
          <w:rFonts w:ascii="Arial Narrow" w:eastAsia="Arial Narrow" w:hAnsi="Arial Narrow" w:cs="Arial"/>
          <w:sz w:val="24"/>
          <w:szCs w:val="24"/>
        </w:rPr>
        <w:t xml:space="preserve">un 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manque de vision </w:t>
      </w:r>
      <w:r w:rsidR="00F90B80">
        <w:rPr>
          <w:rFonts w:ascii="Arial Narrow" w:eastAsia="Arial Narrow" w:hAnsi="Arial Narrow" w:cs="Arial"/>
          <w:sz w:val="24"/>
          <w:szCs w:val="24"/>
        </w:rPr>
        <w:t xml:space="preserve">du </w:t>
      </w:r>
      <w:r w:rsidR="00F90B80" w:rsidRPr="005F30F1">
        <w:rPr>
          <w:rFonts w:ascii="Arial Narrow" w:eastAsia="Arial Narrow" w:hAnsi="Arial Narrow" w:cs="Arial"/>
          <w:b/>
          <w:sz w:val="24"/>
          <w:szCs w:val="24"/>
        </w:rPr>
        <w:t>CNRD</w:t>
      </w:r>
      <w:r w:rsidR="00F90B80">
        <w:rPr>
          <w:rFonts w:ascii="Arial Narrow" w:eastAsia="Arial Narrow" w:hAnsi="Arial Narrow" w:cs="Arial"/>
          <w:sz w:val="24"/>
          <w:szCs w:val="24"/>
        </w:rPr>
        <w:t xml:space="preserve"> </w:t>
      </w:r>
      <w:r w:rsidRPr="00851D39">
        <w:rPr>
          <w:rFonts w:ascii="Arial Narrow" w:eastAsia="Arial Narrow" w:hAnsi="Arial Narrow" w:cs="Arial"/>
          <w:sz w:val="24"/>
          <w:szCs w:val="24"/>
        </w:rPr>
        <w:t>et d'approche</w:t>
      </w:r>
      <w:r w:rsidR="00AC5062" w:rsidRPr="00851D39">
        <w:rPr>
          <w:rFonts w:ascii="Arial Narrow" w:eastAsia="Arial Narrow" w:hAnsi="Arial Narrow" w:cs="Arial"/>
          <w:sz w:val="24"/>
          <w:szCs w:val="24"/>
        </w:rPr>
        <w:t>s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AC5062" w:rsidRPr="00851D39">
        <w:rPr>
          <w:rFonts w:ascii="Arial Narrow" w:eastAsia="Arial Narrow" w:hAnsi="Arial Narrow" w:cs="Arial"/>
          <w:sz w:val="24"/>
          <w:szCs w:val="24"/>
        </w:rPr>
        <w:t>inclusives et participa</w:t>
      </w:r>
      <w:r w:rsidR="00F90B80">
        <w:rPr>
          <w:rFonts w:ascii="Arial Narrow" w:eastAsia="Arial Narrow" w:hAnsi="Arial Narrow" w:cs="Arial"/>
          <w:sz w:val="24"/>
          <w:szCs w:val="24"/>
        </w:rPr>
        <w:t>tives pour un</w:t>
      </w:r>
      <w:r w:rsidR="00AC5062" w:rsidRPr="00851D39">
        <w:rPr>
          <w:rFonts w:ascii="Arial Narrow" w:eastAsia="Arial Narrow" w:hAnsi="Arial Narrow" w:cs="Arial"/>
          <w:sz w:val="24"/>
          <w:szCs w:val="24"/>
        </w:rPr>
        <w:t xml:space="preserve"> consensus</w:t>
      </w:r>
      <w:r w:rsidRPr="00851D39">
        <w:rPr>
          <w:rFonts w:ascii="Arial Narrow" w:eastAsia="Arial Narrow" w:hAnsi="Arial Narrow" w:cs="Arial"/>
          <w:sz w:val="24"/>
          <w:szCs w:val="24"/>
        </w:rPr>
        <w:t> </w:t>
      </w:r>
      <w:r w:rsidR="00F90B80">
        <w:rPr>
          <w:rFonts w:ascii="Arial Narrow" w:eastAsia="Arial Narrow" w:hAnsi="Arial Narrow" w:cs="Arial"/>
          <w:sz w:val="24"/>
          <w:szCs w:val="24"/>
        </w:rPr>
        <w:t>entre les fils/filles du pays au tour de la conduite de la transition</w:t>
      </w:r>
      <w:r w:rsidRPr="00851D39">
        <w:rPr>
          <w:rFonts w:ascii="Arial Narrow" w:eastAsia="Arial Narrow" w:hAnsi="Arial Narrow" w:cs="Arial"/>
          <w:sz w:val="24"/>
          <w:szCs w:val="24"/>
        </w:rPr>
        <w:t>;</w:t>
      </w:r>
    </w:p>
    <w:p w14:paraId="2F876927" w14:textId="023AE640" w:rsidR="00F473E8" w:rsidRPr="00851D39" w:rsidRDefault="00F761A9" w:rsidP="00E03E52">
      <w:pPr>
        <w:pStyle w:val="Paragraphedeliste"/>
        <w:numPr>
          <w:ilvl w:val="0"/>
          <w:numId w:val="6"/>
        </w:numPr>
        <w:spacing w:line="240" w:lineRule="auto"/>
        <w:rPr>
          <w:rFonts w:ascii="Arial Narrow" w:eastAsia="Arial Narrow" w:hAnsi="Arial Narrow" w:cs="Arial"/>
          <w:sz w:val="24"/>
          <w:szCs w:val="24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>La</w:t>
      </w:r>
      <w:r w:rsidR="0097096A" w:rsidRPr="00851D39">
        <w:rPr>
          <w:rFonts w:ascii="Arial Narrow" w:eastAsia="Arial Narrow" w:hAnsi="Arial Narrow" w:cs="Arial"/>
          <w:sz w:val="24"/>
          <w:szCs w:val="24"/>
        </w:rPr>
        <w:t xml:space="preserve"> perte de </w:t>
      </w:r>
      <w:r w:rsidR="00F473E8" w:rsidRPr="00851D39">
        <w:rPr>
          <w:rFonts w:ascii="Arial Narrow" w:eastAsia="Arial Narrow" w:hAnsi="Arial Narrow" w:cs="Arial"/>
          <w:sz w:val="24"/>
          <w:szCs w:val="24"/>
        </w:rPr>
        <w:t xml:space="preserve">crédibilité </w:t>
      </w:r>
      <w:r w:rsidR="0097096A" w:rsidRPr="00851D39">
        <w:rPr>
          <w:rFonts w:ascii="Arial Narrow" w:eastAsia="Arial Narrow" w:hAnsi="Arial Narrow" w:cs="Arial"/>
          <w:sz w:val="24"/>
          <w:szCs w:val="24"/>
        </w:rPr>
        <w:t xml:space="preserve">de la justice </w:t>
      </w:r>
      <w:r w:rsidR="00E9335E" w:rsidRPr="00851D39">
        <w:rPr>
          <w:rFonts w:ascii="Arial Narrow" w:eastAsia="Arial Narrow" w:hAnsi="Arial Narrow" w:cs="Arial"/>
          <w:sz w:val="24"/>
          <w:szCs w:val="24"/>
        </w:rPr>
        <w:t>aux yeux de l’opinion</w:t>
      </w:r>
      <w:r w:rsidR="00F473E8" w:rsidRPr="00851D39">
        <w:rPr>
          <w:rFonts w:ascii="Arial Narrow" w:eastAsia="Arial Narrow" w:hAnsi="Arial Narrow" w:cs="Arial"/>
          <w:sz w:val="24"/>
          <w:szCs w:val="24"/>
        </w:rPr>
        <w:t xml:space="preserve"> nationale et internationale avec le sentiment </w:t>
      </w:r>
      <w:r w:rsidR="0036730C">
        <w:rPr>
          <w:rFonts w:ascii="Arial Narrow" w:eastAsia="Arial Narrow" w:hAnsi="Arial Narrow" w:cs="Arial"/>
          <w:sz w:val="24"/>
          <w:szCs w:val="24"/>
        </w:rPr>
        <w:t xml:space="preserve">qu’elle devient de plus en plus </w:t>
      </w:r>
      <w:r w:rsidR="00F473E8" w:rsidRPr="00851D39">
        <w:rPr>
          <w:rFonts w:ascii="Arial Narrow" w:eastAsia="Arial Narrow" w:hAnsi="Arial Narrow" w:cs="Arial"/>
          <w:sz w:val="24"/>
          <w:szCs w:val="24"/>
        </w:rPr>
        <w:t xml:space="preserve">un </w:t>
      </w:r>
      <w:r w:rsidR="00F90B80">
        <w:rPr>
          <w:rFonts w:ascii="Arial Narrow" w:eastAsia="Arial Narrow" w:hAnsi="Arial Narrow" w:cs="Arial"/>
          <w:sz w:val="24"/>
          <w:szCs w:val="24"/>
        </w:rPr>
        <w:t xml:space="preserve">instrument aux ordres du </w:t>
      </w:r>
      <w:r w:rsidR="00F90B80" w:rsidRPr="005F30F1">
        <w:rPr>
          <w:rFonts w:ascii="Arial Narrow" w:eastAsia="Arial Narrow" w:hAnsi="Arial Narrow" w:cs="Arial"/>
          <w:b/>
          <w:sz w:val="24"/>
          <w:szCs w:val="24"/>
        </w:rPr>
        <w:t>CNRD</w:t>
      </w:r>
      <w:r w:rsidR="006113B7" w:rsidRPr="00851D39">
        <w:rPr>
          <w:rFonts w:ascii="Arial Narrow" w:eastAsia="Arial Narrow" w:hAnsi="Arial Narrow" w:cs="Arial"/>
          <w:sz w:val="24"/>
          <w:szCs w:val="24"/>
        </w:rPr>
        <w:t xml:space="preserve"> et des agendas inavoués</w:t>
      </w:r>
      <w:r w:rsidR="00F473E8" w:rsidRPr="00851D39">
        <w:rPr>
          <w:rFonts w:ascii="Arial Narrow" w:eastAsia="Arial Narrow" w:hAnsi="Arial Narrow" w:cs="Arial"/>
          <w:sz w:val="24"/>
          <w:szCs w:val="24"/>
        </w:rPr>
        <w:t>;</w:t>
      </w:r>
    </w:p>
    <w:p w14:paraId="1B47B5D2" w14:textId="79D5B1AA" w:rsidR="006113B7" w:rsidRPr="00851D39" w:rsidRDefault="006113B7" w:rsidP="00E03E52">
      <w:pPr>
        <w:pStyle w:val="Paragraphedeliste"/>
        <w:numPr>
          <w:ilvl w:val="0"/>
          <w:numId w:val="6"/>
        </w:numPr>
        <w:spacing w:line="240" w:lineRule="auto"/>
        <w:rPr>
          <w:rFonts w:ascii="Arial Narrow" w:eastAsia="Arial Narrow" w:hAnsi="Arial Narrow" w:cs="Arial"/>
          <w:sz w:val="24"/>
          <w:szCs w:val="24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 xml:space="preserve">L'aveu d'impuissance du </w:t>
      </w:r>
      <w:r w:rsidR="005F2373" w:rsidRPr="005F30F1">
        <w:rPr>
          <w:rFonts w:ascii="Arial Narrow" w:eastAsia="Arial Narrow" w:hAnsi="Arial Narrow" w:cs="Arial"/>
          <w:b/>
          <w:sz w:val="24"/>
          <w:szCs w:val="24"/>
        </w:rPr>
        <w:t>CNRD</w:t>
      </w:r>
      <w:r w:rsidR="005F2373" w:rsidRPr="00851D39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851D39">
        <w:rPr>
          <w:rFonts w:ascii="Arial Narrow" w:eastAsia="Arial Narrow" w:hAnsi="Arial Narrow" w:cs="Arial"/>
          <w:sz w:val="24"/>
          <w:szCs w:val="24"/>
        </w:rPr>
        <w:t>à pouvoir assurer et garantir la protection de la vie et la dignité humaine dans les opérations de maintien d'ordre</w:t>
      </w:r>
      <w:r w:rsidR="00600FAF">
        <w:rPr>
          <w:rFonts w:ascii="Arial Narrow" w:eastAsia="Arial Narrow" w:hAnsi="Arial Narrow" w:cs="Arial"/>
          <w:sz w:val="24"/>
          <w:szCs w:val="24"/>
        </w:rPr>
        <w:t>,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pendant l'exercice des libertés fondamentales</w:t>
      </w:r>
      <w:r w:rsidR="005F2373" w:rsidRPr="00851D39">
        <w:rPr>
          <w:rFonts w:ascii="Arial Narrow" w:eastAsia="Arial Narrow" w:hAnsi="Arial Narrow" w:cs="Arial"/>
          <w:sz w:val="24"/>
          <w:szCs w:val="24"/>
        </w:rPr>
        <w:t>,</w:t>
      </w:r>
      <w:r w:rsidRPr="00851D39">
        <w:rPr>
          <w:rFonts w:ascii="Arial Narrow" w:eastAsia="Arial Narrow" w:hAnsi="Arial Narrow" w:cs="Arial"/>
          <w:sz w:val="24"/>
          <w:szCs w:val="24"/>
        </w:rPr>
        <w:t> </w:t>
      </w:r>
      <w:r w:rsidR="005F2373" w:rsidRPr="00851D39">
        <w:rPr>
          <w:rFonts w:ascii="Arial Narrow" w:eastAsia="Arial Narrow" w:hAnsi="Arial Narrow" w:cs="Arial"/>
          <w:sz w:val="24"/>
          <w:szCs w:val="24"/>
        </w:rPr>
        <w:t xml:space="preserve">exprimé par </w:t>
      </w:r>
      <w:r w:rsidR="001C4A9E" w:rsidRPr="00851D39">
        <w:rPr>
          <w:rFonts w:ascii="Arial Narrow" w:eastAsia="Arial Narrow" w:hAnsi="Arial Narrow" w:cs="Arial"/>
          <w:sz w:val="24"/>
          <w:szCs w:val="24"/>
        </w:rPr>
        <w:t xml:space="preserve">le </w:t>
      </w:r>
      <w:r w:rsidR="005F2373" w:rsidRPr="00851D39">
        <w:rPr>
          <w:rFonts w:ascii="Arial Narrow" w:eastAsia="Arial Narrow" w:hAnsi="Arial Narrow" w:cs="Arial"/>
          <w:sz w:val="24"/>
          <w:szCs w:val="24"/>
        </w:rPr>
        <w:t>gouvernement</w:t>
      </w:r>
      <w:r w:rsidR="001C4A9E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5F2373" w:rsidRPr="00851D39">
        <w:rPr>
          <w:rFonts w:ascii="Arial Narrow" w:eastAsia="Arial Narrow" w:hAnsi="Arial Narrow" w:cs="Arial"/>
          <w:sz w:val="24"/>
          <w:szCs w:val="24"/>
        </w:rPr>
        <w:t>à travers son porte-parole</w:t>
      </w:r>
      <w:r w:rsidR="00F25028" w:rsidRPr="00851D39">
        <w:rPr>
          <w:rFonts w:ascii="Arial Narrow" w:eastAsia="Arial Narrow" w:hAnsi="Arial Narrow" w:cs="Arial"/>
          <w:sz w:val="24"/>
          <w:szCs w:val="24"/>
        </w:rPr>
        <w:t>.</w:t>
      </w:r>
      <w:r w:rsidR="00F8309C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</w:p>
    <w:p w14:paraId="0D819BBE" w14:textId="3F1336D9" w:rsidR="001C3CA0" w:rsidRPr="00F90B80" w:rsidRDefault="001C3CA0" w:rsidP="00E03E52">
      <w:pPr>
        <w:spacing w:line="240" w:lineRule="auto"/>
        <w:jc w:val="both"/>
        <w:rPr>
          <w:rFonts w:ascii="Arial Narrow" w:eastAsia="Arial Narrow" w:hAnsi="Arial Narrow" w:cs="Arial"/>
          <w:i/>
          <w:sz w:val="24"/>
          <w:szCs w:val="24"/>
        </w:rPr>
      </w:pPr>
      <w:r w:rsidRPr="00F90B80">
        <w:rPr>
          <w:rFonts w:ascii="Arial Narrow" w:eastAsia="Arial Narrow" w:hAnsi="Arial Narrow" w:cs="Arial"/>
          <w:i/>
          <w:sz w:val="24"/>
          <w:szCs w:val="24"/>
        </w:rPr>
        <w:t>Face à ces préoccupations partagées</w:t>
      </w:r>
      <w:r w:rsidR="0036730C">
        <w:rPr>
          <w:rFonts w:ascii="Arial Narrow" w:eastAsia="Arial Narrow" w:hAnsi="Arial Narrow" w:cs="Arial"/>
          <w:i/>
          <w:sz w:val="24"/>
          <w:szCs w:val="24"/>
        </w:rPr>
        <w:t xml:space="preserve"> par la grande</w:t>
      </w:r>
      <w:r w:rsidRPr="00F90B80">
        <w:rPr>
          <w:rFonts w:ascii="Arial Narrow" w:eastAsia="Arial Narrow" w:hAnsi="Arial Narrow" w:cs="Arial"/>
          <w:i/>
          <w:sz w:val="24"/>
          <w:szCs w:val="24"/>
        </w:rPr>
        <w:t xml:space="preserve"> majorité du peuple de Guinée, le </w:t>
      </w:r>
      <w:r w:rsidR="00227257" w:rsidRPr="00227257">
        <w:rPr>
          <w:rFonts w:ascii="Arial Narrow" w:eastAsia="Arial Narrow" w:hAnsi="Arial Narrow" w:cs="Arial"/>
          <w:b/>
          <w:sz w:val="24"/>
          <w:szCs w:val="24"/>
        </w:rPr>
        <w:t>Forum des Forces Sociales de Guinée</w:t>
      </w:r>
      <w:r w:rsidR="00227257" w:rsidRPr="00227257">
        <w:rPr>
          <w:rFonts w:ascii="Arial Narrow" w:eastAsia="Arial Narrow" w:hAnsi="Arial Narrow" w:cs="Arial"/>
          <w:sz w:val="24"/>
          <w:szCs w:val="24"/>
        </w:rPr>
        <w:t xml:space="preserve"> (</w:t>
      </w:r>
      <w:r w:rsidR="00227257" w:rsidRPr="00227257">
        <w:rPr>
          <w:rFonts w:ascii="Arial Narrow" w:eastAsia="Arial Narrow" w:hAnsi="Arial Narrow" w:cs="Arial"/>
          <w:b/>
          <w:sz w:val="24"/>
          <w:szCs w:val="24"/>
        </w:rPr>
        <w:t>FFSG</w:t>
      </w:r>
      <w:r w:rsidR="00227257" w:rsidRPr="00227257">
        <w:rPr>
          <w:rFonts w:ascii="Arial Narrow" w:eastAsia="Arial Narrow" w:hAnsi="Arial Narrow" w:cs="Arial"/>
          <w:sz w:val="24"/>
          <w:szCs w:val="24"/>
        </w:rPr>
        <w:t xml:space="preserve">) </w:t>
      </w:r>
      <w:r w:rsidRPr="00F90B80">
        <w:rPr>
          <w:rFonts w:ascii="Arial Narrow" w:eastAsia="Arial Narrow" w:hAnsi="Arial Narrow" w:cs="Arial"/>
          <w:i/>
          <w:sz w:val="24"/>
          <w:szCs w:val="24"/>
        </w:rPr>
        <w:t xml:space="preserve"> tire la sonnette d'alarme à l’endroit de l’ensemble des Forces Vives de la Nation (organisations de la société civile, centrales syndicales, ordres socioprofessionnels, média et partis/coalitions politiques), ainsi que les partenaires,  que si rien n'est fait pour rectifier le tir, l’on s'achemine inéluctablement vers des troubles sociopolitiques et sécuritaires sans précédent</w:t>
      </w:r>
      <w:r w:rsidR="005F30F1">
        <w:rPr>
          <w:rFonts w:ascii="Arial Narrow" w:eastAsia="Arial Narrow" w:hAnsi="Arial Narrow" w:cs="Arial"/>
          <w:i/>
          <w:sz w:val="24"/>
          <w:szCs w:val="24"/>
        </w:rPr>
        <w:t xml:space="preserve"> en Guinée</w:t>
      </w:r>
      <w:r w:rsidRPr="00F90B80">
        <w:rPr>
          <w:rFonts w:ascii="Arial Narrow" w:eastAsia="Arial Narrow" w:hAnsi="Arial Narrow" w:cs="Arial"/>
          <w:i/>
          <w:sz w:val="24"/>
          <w:szCs w:val="24"/>
        </w:rPr>
        <w:t xml:space="preserve">. </w:t>
      </w:r>
      <w:r w:rsidR="00B0451C" w:rsidRPr="00F90B80">
        <w:rPr>
          <w:rFonts w:ascii="Arial Narrow" w:eastAsia="Arial Narrow" w:hAnsi="Arial Narrow" w:cs="Arial"/>
          <w:i/>
          <w:sz w:val="24"/>
          <w:szCs w:val="24"/>
        </w:rPr>
        <w:t xml:space="preserve">Surtout </w:t>
      </w:r>
      <w:r w:rsidR="0036730C">
        <w:rPr>
          <w:rFonts w:ascii="Arial Narrow" w:eastAsia="Arial Narrow" w:hAnsi="Arial Narrow" w:cs="Arial"/>
          <w:i/>
          <w:sz w:val="24"/>
          <w:szCs w:val="24"/>
        </w:rPr>
        <w:t>lorsque l’on peut constater</w:t>
      </w:r>
      <w:r w:rsidR="006E1B0F">
        <w:rPr>
          <w:rFonts w:ascii="Arial Narrow" w:eastAsia="Arial Narrow" w:hAnsi="Arial Narrow" w:cs="Arial"/>
          <w:i/>
          <w:sz w:val="24"/>
          <w:szCs w:val="24"/>
        </w:rPr>
        <w:t>,</w:t>
      </w:r>
      <w:r w:rsidR="0036730C">
        <w:rPr>
          <w:rFonts w:ascii="Arial Narrow" w:eastAsia="Arial Narrow" w:hAnsi="Arial Narrow" w:cs="Arial"/>
          <w:i/>
          <w:sz w:val="24"/>
          <w:szCs w:val="24"/>
        </w:rPr>
        <w:t xml:space="preserve"> </w:t>
      </w:r>
      <w:r w:rsidR="00B0451C" w:rsidRPr="00F90B80">
        <w:rPr>
          <w:rFonts w:ascii="Arial Narrow" w:eastAsia="Times New Roman" w:hAnsi="Arial Narrow" w:cs="Arial"/>
          <w:i/>
          <w:color w:val="222222"/>
          <w:sz w:val="24"/>
          <w:szCs w:val="24"/>
          <w:lang w:eastAsia="fr-FR"/>
        </w:rPr>
        <w:t>q</w:t>
      </w:r>
      <w:r w:rsidR="0036730C">
        <w:rPr>
          <w:rFonts w:ascii="Arial Narrow" w:eastAsia="Times New Roman" w:hAnsi="Arial Narrow" w:cs="Arial"/>
          <w:i/>
          <w:color w:val="222222"/>
          <w:sz w:val="24"/>
          <w:szCs w:val="24"/>
          <w:lang w:eastAsia="fr-FR"/>
        </w:rPr>
        <w:t>ue le</w:t>
      </w:r>
      <w:r w:rsidR="0036730C" w:rsidRPr="005F30F1">
        <w:rPr>
          <w:rFonts w:ascii="Arial Narrow" w:eastAsia="Times New Roman" w:hAnsi="Arial Narrow" w:cs="Arial"/>
          <w:b/>
          <w:i/>
          <w:color w:val="222222"/>
          <w:sz w:val="24"/>
          <w:szCs w:val="24"/>
          <w:lang w:eastAsia="fr-FR"/>
        </w:rPr>
        <w:t xml:space="preserve"> CNRD</w:t>
      </w:r>
      <w:r w:rsidR="0036730C">
        <w:rPr>
          <w:rFonts w:ascii="Arial Narrow" w:eastAsia="Times New Roman" w:hAnsi="Arial Narrow" w:cs="Arial"/>
          <w:i/>
          <w:color w:val="222222"/>
          <w:sz w:val="24"/>
          <w:szCs w:val="24"/>
          <w:lang w:eastAsia="fr-FR"/>
        </w:rPr>
        <w:t xml:space="preserve"> est</w:t>
      </w:r>
      <w:r w:rsidR="00B0451C" w:rsidRPr="00F90B80">
        <w:rPr>
          <w:rFonts w:ascii="Arial Narrow" w:eastAsia="Times New Roman" w:hAnsi="Arial Narrow" w:cs="Arial"/>
          <w:i/>
          <w:color w:val="222222"/>
          <w:sz w:val="24"/>
          <w:szCs w:val="24"/>
          <w:lang w:eastAsia="fr-FR"/>
        </w:rPr>
        <w:t xml:space="preserve"> désormais pris au piège de ses ambitions irréalistes nées d’une part des privilèges du pourvoir et d’autre part des manœuvres de « certains princes de fait» et leurs complices qui l’enfoncent, malheureusement, de jour en jour sans recul, ni remords au grand dam de l’intérêt général.</w:t>
      </w:r>
      <w:r w:rsidR="00B0451C" w:rsidRPr="00F90B80">
        <w:rPr>
          <w:rFonts w:ascii="Arial Narrow" w:eastAsia="Arial Narrow" w:hAnsi="Arial Narrow" w:cs="Arial"/>
          <w:i/>
          <w:sz w:val="24"/>
          <w:szCs w:val="24"/>
        </w:rPr>
        <w:t xml:space="preserve"> </w:t>
      </w:r>
      <w:r w:rsidRPr="00F90B80">
        <w:rPr>
          <w:rFonts w:ascii="Arial Narrow" w:eastAsia="Arial Narrow" w:hAnsi="Arial Narrow" w:cs="Arial"/>
          <w:i/>
          <w:sz w:val="24"/>
          <w:szCs w:val="24"/>
        </w:rPr>
        <w:t xml:space="preserve"> </w:t>
      </w:r>
    </w:p>
    <w:p w14:paraId="213EEC7F" w14:textId="179E9957" w:rsidR="00926A92" w:rsidRPr="00851D39" w:rsidRDefault="006113B7" w:rsidP="00E03E52">
      <w:pPr>
        <w:spacing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En conséquence, </w:t>
      </w:r>
      <w:r w:rsidR="00B0451C" w:rsidRPr="00F90B80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>r</w:t>
      </w:r>
      <w:r w:rsidRPr="00F90B80">
        <w:rPr>
          <w:rFonts w:ascii="Arial Narrow" w:eastAsia="Arial Narrow" w:hAnsi="Arial Narrow" w:cs="Arial"/>
          <w:sz w:val="24"/>
          <w:szCs w:val="24"/>
        </w:rPr>
        <w:t xml:space="preserve">egrettant </w:t>
      </w:r>
      <w:r w:rsidRPr="00017BDF">
        <w:rPr>
          <w:rFonts w:ascii="Arial Narrow" w:eastAsia="Arial Narrow" w:hAnsi="Arial Narrow" w:cs="Arial"/>
          <w:i/>
          <w:sz w:val="24"/>
          <w:szCs w:val="24"/>
        </w:rPr>
        <w:t>l</w:t>
      </w:r>
      <w:r w:rsidR="00457430" w:rsidRPr="00017BDF">
        <w:rPr>
          <w:rFonts w:ascii="Arial Narrow" w:eastAsia="Arial Narrow" w:hAnsi="Arial Narrow" w:cs="Arial"/>
          <w:i/>
          <w:sz w:val="24"/>
          <w:szCs w:val="24"/>
        </w:rPr>
        <w:t xml:space="preserve">'immobilisme des </w:t>
      </w:r>
      <w:r w:rsidRPr="00017BDF">
        <w:rPr>
          <w:rFonts w:ascii="Arial Narrow" w:eastAsia="Arial Narrow" w:hAnsi="Arial Narrow" w:cs="Arial"/>
          <w:i/>
          <w:sz w:val="24"/>
          <w:szCs w:val="24"/>
        </w:rPr>
        <w:t>partis/</w:t>
      </w:r>
      <w:r w:rsidR="00457430" w:rsidRPr="00017BDF">
        <w:rPr>
          <w:rFonts w:ascii="Arial Narrow" w:eastAsia="Arial Narrow" w:hAnsi="Arial Narrow" w:cs="Arial"/>
          <w:i/>
          <w:sz w:val="24"/>
          <w:szCs w:val="24"/>
        </w:rPr>
        <w:t xml:space="preserve">coalitions </w:t>
      </w:r>
      <w:r w:rsidR="006E1B0F">
        <w:rPr>
          <w:rFonts w:ascii="Arial Narrow" w:eastAsia="Arial Narrow" w:hAnsi="Arial Narrow" w:cs="Arial"/>
          <w:i/>
          <w:sz w:val="24"/>
          <w:szCs w:val="24"/>
        </w:rPr>
        <w:t>politiques</w:t>
      </w:r>
      <w:r w:rsidR="00B0451C" w:rsidRPr="00017BDF">
        <w:rPr>
          <w:rFonts w:ascii="Arial Narrow" w:eastAsia="Arial Narrow" w:hAnsi="Arial Narrow" w:cs="Arial"/>
          <w:i/>
          <w:sz w:val="24"/>
          <w:szCs w:val="24"/>
        </w:rPr>
        <w:t xml:space="preserve"> et inquiet face au silence de la </w:t>
      </w:r>
      <w:r w:rsidR="00B0451C" w:rsidRPr="005F30F1">
        <w:rPr>
          <w:rFonts w:ascii="Arial Narrow" w:eastAsia="Arial Narrow" w:hAnsi="Arial Narrow" w:cs="Arial"/>
          <w:b/>
          <w:i/>
          <w:sz w:val="24"/>
          <w:szCs w:val="24"/>
        </w:rPr>
        <w:t>CEDEAO</w:t>
      </w:r>
      <w:r w:rsidR="00B0451C" w:rsidRPr="00017BDF">
        <w:rPr>
          <w:rFonts w:ascii="Arial Narrow" w:eastAsia="Arial Narrow" w:hAnsi="Arial Narrow" w:cs="Arial"/>
          <w:i/>
          <w:sz w:val="24"/>
          <w:szCs w:val="24"/>
        </w:rPr>
        <w:t xml:space="preserve"> sur la su</w:t>
      </w:r>
      <w:bookmarkStart w:id="0" w:name="_GoBack"/>
      <w:bookmarkEnd w:id="0"/>
      <w:r w:rsidR="00B0451C" w:rsidRPr="00017BDF">
        <w:rPr>
          <w:rFonts w:ascii="Arial Narrow" w:eastAsia="Arial Narrow" w:hAnsi="Arial Narrow" w:cs="Arial"/>
          <w:i/>
          <w:sz w:val="24"/>
          <w:szCs w:val="24"/>
        </w:rPr>
        <w:t>ite du processus de médiation</w:t>
      </w:r>
      <w:r w:rsidR="00B0451C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B0451C" w:rsidRPr="00017BDF">
        <w:rPr>
          <w:rFonts w:ascii="Arial Narrow" w:eastAsia="Arial Narrow" w:hAnsi="Arial Narrow" w:cs="Arial"/>
          <w:i/>
          <w:sz w:val="24"/>
          <w:szCs w:val="24"/>
        </w:rPr>
        <w:t xml:space="preserve">qu'elle a engagé à travers </w:t>
      </w:r>
      <w:r w:rsidR="00B0451C" w:rsidRPr="005F30F1">
        <w:rPr>
          <w:rFonts w:ascii="Arial Narrow" w:eastAsia="Arial Narrow" w:hAnsi="Arial Narrow" w:cs="Arial"/>
          <w:b/>
          <w:i/>
          <w:sz w:val="24"/>
          <w:szCs w:val="24"/>
        </w:rPr>
        <w:t xml:space="preserve">S/E Thomas Bonny </w:t>
      </w:r>
      <w:proofErr w:type="spellStart"/>
      <w:r w:rsidR="00B0451C" w:rsidRPr="005F30F1">
        <w:rPr>
          <w:rFonts w:ascii="Arial Narrow" w:eastAsia="Arial Narrow" w:hAnsi="Arial Narrow" w:cs="Arial"/>
          <w:b/>
          <w:i/>
          <w:sz w:val="24"/>
          <w:szCs w:val="24"/>
        </w:rPr>
        <w:t>Yayi</w:t>
      </w:r>
      <w:proofErr w:type="spellEnd"/>
      <w:r w:rsidR="00B0451C" w:rsidRPr="00851D39">
        <w:rPr>
          <w:rFonts w:ascii="Arial Narrow" w:eastAsia="Arial Narrow" w:hAnsi="Arial Narrow" w:cs="Arial"/>
          <w:sz w:val="24"/>
          <w:szCs w:val="24"/>
        </w:rPr>
        <w:t xml:space="preserve">, ce, malgré l'intérêt et l'espoir que cela a suscité chez les forces vives de la nation et la population dans sa majorité, </w:t>
      </w:r>
      <w:r w:rsidR="006E1B0F" w:rsidRPr="00F90B80">
        <w:rPr>
          <w:rFonts w:ascii="Arial Narrow" w:eastAsia="Arial Narrow" w:hAnsi="Arial Narrow" w:cs="Arial"/>
          <w:i/>
          <w:sz w:val="24"/>
          <w:szCs w:val="24"/>
        </w:rPr>
        <w:t xml:space="preserve">le </w:t>
      </w:r>
      <w:r w:rsidR="006E1B0F" w:rsidRPr="00227257">
        <w:rPr>
          <w:rFonts w:ascii="Arial Narrow" w:eastAsia="Arial Narrow" w:hAnsi="Arial Narrow" w:cs="Arial"/>
          <w:b/>
          <w:sz w:val="24"/>
          <w:szCs w:val="24"/>
        </w:rPr>
        <w:t>Forum des Forces Sociales de Guinée</w:t>
      </w:r>
      <w:r w:rsidR="006E1B0F" w:rsidRPr="00227257">
        <w:rPr>
          <w:rFonts w:ascii="Arial Narrow" w:eastAsia="Arial Narrow" w:hAnsi="Arial Narrow" w:cs="Arial"/>
          <w:sz w:val="24"/>
          <w:szCs w:val="24"/>
        </w:rPr>
        <w:t xml:space="preserve"> (</w:t>
      </w:r>
      <w:r w:rsidR="006E1B0F" w:rsidRPr="00227257">
        <w:rPr>
          <w:rFonts w:ascii="Arial Narrow" w:eastAsia="Arial Narrow" w:hAnsi="Arial Narrow" w:cs="Arial"/>
          <w:b/>
          <w:sz w:val="24"/>
          <w:szCs w:val="24"/>
        </w:rPr>
        <w:t>FFSG</w:t>
      </w:r>
      <w:r w:rsidR="006E1B0F" w:rsidRPr="00227257">
        <w:rPr>
          <w:rFonts w:ascii="Arial Narrow" w:eastAsia="Arial Narrow" w:hAnsi="Arial Narrow" w:cs="Arial"/>
          <w:sz w:val="24"/>
          <w:szCs w:val="24"/>
        </w:rPr>
        <w:t>)</w:t>
      </w:r>
      <w:r w:rsidR="00B0451C" w:rsidRPr="00851D39">
        <w:rPr>
          <w:rFonts w:ascii="Arial Narrow" w:eastAsia="Arial Narrow" w:hAnsi="Arial Narrow" w:cs="Arial"/>
          <w:sz w:val="24"/>
          <w:szCs w:val="24"/>
        </w:rPr>
        <w:t>:</w:t>
      </w:r>
    </w:p>
    <w:p w14:paraId="36253797" w14:textId="1E21928A" w:rsidR="00926A92" w:rsidRPr="00851D39" w:rsidRDefault="00926A92" w:rsidP="00E03E52">
      <w:pPr>
        <w:pStyle w:val="Paragraphedeliste"/>
        <w:numPr>
          <w:ilvl w:val="0"/>
          <w:numId w:val="6"/>
        </w:numPr>
        <w:spacing w:line="240" w:lineRule="auto"/>
        <w:rPr>
          <w:rFonts w:ascii="Arial Narrow" w:eastAsia="Arial Narrow" w:hAnsi="Arial Narrow" w:cs="Arial"/>
          <w:sz w:val="24"/>
          <w:szCs w:val="24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 xml:space="preserve">Réitère son engagement auprès du peuple de guinée </w:t>
      </w:r>
      <w:r w:rsidR="00F860AA">
        <w:rPr>
          <w:rFonts w:ascii="Arial Narrow" w:eastAsia="Arial Narrow" w:hAnsi="Arial Narrow" w:cs="Arial"/>
          <w:sz w:val="24"/>
          <w:szCs w:val="24"/>
        </w:rPr>
        <w:t>pour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la promotion et la protection de son droit à la définition de son mode de gouvernance et le libre choix de ses dirigeants ;</w:t>
      </w:r>
    </w:p>
    <w:p w14:paraId="2ABDC3DF" w14:textId="7FA77E55" w:rsidR="00851D39" w:rsidRPr="00851D39" w:rsidRDefault="00926A92" w:rsidP="00E03E52">
      <w:pPr>
        <w:pStyle w:val="Paragraphedeliste"/>
        <w:numPr>
          <w:ilvl w:val="0"/>
          <w:numId w:val="6"/>
        </w:numPr>
        <w:spacing w:line="240" w:lineRule="auto"/>
        <w:rPr>
          <w:rFonts w:ascii="Arial Narrow" w:eastAsia="Arial Narrow" w:hAnsi="Arial Narrow" w:cs="Arial"/>
          <w:sz w:val="24"/>
          <w:szCs w:val="24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 xml:space="preserve">Invite l’ensemble des </w:t>
      </w:r>
      <w:r w:rsidRPr="005F30F1">
        <w:rPr>
          <w:rFonts w:ascii="Arial Narrow" w:eastAsia="Arial Narrow" w:hAnsi="Arial Narrow" w:cs="Arial"/>
          <w:b/>
          <w:sz w:val="24"/>
          <w:szCs w:val="24"/>
        </w:rPr>
        <w:t>Forces Vives de la Nation</w:t>
      </w:r>
      <w:r w:rsidRPr="00851D39">
        <w:rPr>
          <w:rFonts w:ascii="Arial Narrow" w:eastAsia="Arial Narrow" w:hAnsi="Arial Narrow" w:cs="Arial"/>
          <w:sz w:val="24"/>
          <w:szCs w:val="24"/>
        </w:rPr>
        <w:t>, notamment les partis/coalitions politiques et les acteurs sociaux du pays</w:t>
      </w:r>
      <w:r w:rsidR="00F860AA">
        <w:rPr>
          <w:rFonts w:ascii="Arial Narrow" w:eastAsia="Arial Narrow" w:hAnsi="Arial Narrow" w:cs="Arial"/>
          <w:sz w:val="24"/>
          <w:szCs w:val="24"/>
        </w:rPr>
        <w:t>,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à exprimer leur engagement patriotiques, leur grandeur et leur expérience par l'esprit de résultats et de rassemblement </w:t>
      </w:r>
      <w:r w:rsidRPr="00017BDF">
        <w:rPr>
          <w:rFonts w:ascii="Arial Narrow" w:eastAsia="Arial Narrow" w:hAnsi="Arial Narrow" w:cs="Arial"/>
          <w:sz w:val="24"/>
          <w:szCs w:val="24"/>
        </w:rPr>
        <w:t>pour un retour rapide à l'ordre constitutionnel;</w:t>
      </w:r>
    </w:p>
    <w:p w14:paraId="6FBE41E7" w14:textId="1906DF11" w:rsidR="00D67811" w:rsidRPr="00851D39" w:rsidRDefault="006A2147" w:rsidP="00E03E52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 xml:space="preserve">Décide </w:t>
      </w:r>
      <w:r w:rsidR="00D57318" w:rsidRPr="00851D39">
        <w:rPr>
          <w:rFonts w:ascii="Arial Narrow" w:eastAsia="Arial Narrow" w:hAnsi="Arial Narrow" w:cs="Arial"/>
          <w:sz w:val="24"/>
          <w:szCs w:val="24"/>
        </w:rPr>
        <w:t xml:space="preserve">dans les jours à </w:t>
      </w:r>
      <w:r w:rsidRPr="00851D39">
        <w:rPr>
          <w:rFonts w:ascii="Arial Narrow" w:eastAsia="Arial Narrow" w:hAnsi="Arial Narrow" w:cs="Arial"/>
          <w:sz w:val="24"/>
          <w:szCs w:val="24"/>
        </w:rPr>
        <w:t>venir</w:t>
      </w:r>
      <w:r w:rsidR="00E9335E" w:rsidRPr="00851D39">
        <w:rPr>
          <w:rFonts w:ascii="Arial Narrow" w:eastAsia="Arial Narrow" w:hAnsi="Arial Narrow" w:cs="Arial"/>
          <w:sz w:val="24"/>
          <w:szCs w:val="24"/>
        </w:rPr>
        <w:t>,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de s’adresser </w:t>
      </w:r>
      <w:r w:rsidR="00D67811" w:rsidRPr="00851D39">
        <w:rPr>
          <w:rFonts w:ascii="Arial Narrow" w:eastAsia="Arial Narrow" w:hAnsi="Arial Narrow" w:cs="Arial"/>
          <w:sz w:val="24"/>
          <w:szCs w:val="24"/>
        </w:rPr>
        <w:t>aux partenaires bis et multilatéraux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 de la Guinée</w:t>
      </w:r>
      <w:r w:rsidR="00D57318" w:rsidRPr="00851D39">
        <w:rPr>
          <w:rFonts w:ascii="Arial Narrow" w:eastAsia="Arial Narrow" w:hAnsi="Arial Narrow" w:cs="Arial"/>
          <w:sz w:val="24"/>
          <w:szCs w:val="24"/>
        </w:rPr>
        <w:t xml:space="preserve"> pour les avertir</w:t>
      </w:r>
      <w:r w:rsidR="00D67811" w:rsidRPr="00851D39">
        <w:rPr>
          <w:rFonts w:ascii="Arial Narrow" w:eastAsia="Arial Narrow" w:hAnsi="Arial Narrow" w:cs="Arial"/>
          <w:sz w:val="24"/>
          <w:szCs w:val="24"/>
        </w:rPr>
        <w:t xml:space="preserve"> d</w:t>
      </w:r>
      <w:r w:rsidRPr="00851D39">
        <w:rPr>
          <w:rFonts w:ascii="Arial Narrow" w:eastAsia="Arial Narrow" w:hAnsi="Arial Narrow" w:cs="Arial"/>
          <w:sz w:val="24"/>
          <w:szCs w:val="24"/>
        </w:rPr>
        <w:t>es conséquences sur le</w:t>
      </w:r>
      <w:r w:rsidR="00D67811" w:rsidRPr="00851D39">
        <w:rPr>
          <w:rFonts w:ascii="Arial Narrow" w:eastAsia="Arial Narrow" w:hAnsi="Arial Narrow" w:cs="Arial"/>
          <w:sz w:val="24"/>
          <w:szCs w:val="24"/>
        </w:rPr>
        <w:t>ur</w:t>
      </w:r>
      <w:r w:rsidR="00E9335E" w:rsidRPr="00851D39">
        <w:rPr>
          <w:rFonts w:ascii="Arial Narrow" w:eastAsia="Arial Narrow" w:hAnsi="Arial Narrow" w:cs="Arial"/>
          <w:sz w:val="24"/>
          <w:szCs w:val="24"/>
        </w:rPr>
        <w:t>s images et intérêts,</w:t>
      </w:r>
      <w:r w:rsidR="00D67811"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 pour</w:t>
      </w:r>
      <w:r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 toutes éventuelles combines avec la junte au détriment du droit du peuple de Guinée</w:t>
      </w:r>
      <w:r w:rsidR="00E9335E"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>,</w:t>
      </w:r>
      <w:r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 à définir </w:t>
      </w:r>
      <w:r w:rsidR="00793895"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librement </w:t>
      </w:r>
      <w:r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son mode de gouvernance et </w:t>
      </w:r>
      <w:r w:rsidR="00E9335E"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>l</w:t>
      </w:r>
      <w:r w:rsidR="00793895"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>e choix</w:t>
      </w:r>
      <w:r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 </w:t>
      </w:r>
      <w:r w:rsidR="00793895"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de </w:t>
      </w:r>
      <w:r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>ses dirigeants</w:t>
      </w:r>
      <w:r w:rsidR="00D67811"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> ;</w:t>
      </w:r>
    </w:p>
    <w:p w14:paraId="1ABAB0FE" w14:textId="49904FE8" w:rsidR="00457430" w:rsidRPr="00851D39" w:rsidRDefault="00D67811" w:rsidP="00E03E52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</w:pPr>
      <w:r w:rsidRPr="00851D39">
        <w:rPr>
          <w:rFonts w:ascii="Arial Narrow" w:eastAsia="Arial Narrow" w:hAnsi="Arial Narrow" w:cs="Arial"/>
          <w:sz w:val="24"/>
          <w:szCs w:val="24"/>
        </w:rPr>
        <w:t xml:space="preserve">Décide de </w:t>
      </w:r>
      <w:r w:rsidR="00163791" w:rsidRPr="00851D39">
        <w:rPr>
          <w:rFonts w:ascii="Arial Narrow" w:eastAsia="Arial Narrow" w:hAnsi="Arial Narrow" w:cs="Arial"/>
          <w:sz w:val="24"/>
          <w:szCs w:val="24"/>
        </w:rPr>
        <w:t>soumettre</w:t>
      </w:r>
      <w:r w:rsidR="00926A92" w:rsidRPr="00851D39">
        <w:rPr>
          <w:rFonts w:ascii="Arial Narrow" w:eastAsia="Arial Narrow" w:hAnsi="Arial Narrow" w:cs="Arial"/>
          <w:sz w:val="24"/>
          <w:szCs w:val="24"/>
        </w:rPr>
        <w:t>,</w:t>
      </w:r>
      <w:r w:rsidR="00E9335E" w:rsidRPr="00851D39">
        <w:rPr>
          <w:rFonts w:ascii="Arial Narrow" w:eastAsia="Arial Narrow" w:hAnsi="Arial Narrow" w:cs="Arial"/>
          <w:sz w:val="24"/>
          <w:szCs w:val="24"/>
        </w:rPr>
        <w:t xml:space="preserve"> dans </w:t>
      </w:r>
      <w:r w:rsidR="00926A92" w:rsidRPr="00851D39">
        <w:rPr>
          <w:rFonts w:ascii="Arial Narrow" w:eastAsia="Arial Narrow" w:hAnsi="Arial Narrow" w:cs="Arial"/>
          <w:sz w:val="24"/>
          <w:szCs w:val="24"/>
        </w:rPr>
        <w:t>de meilleurs</w:t>
      </w:r>
      <w:r w:rsidR="00E9335E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163791" w:rsidRPr="00851D39">
        <w:rPr>
          <w:rFonts w:ascii="Arial Narrow" w:eastAsia="Arial Narrow" w:hAnsi="Arial Narrow" w:cs="Arial"/>
          <w:sz w:val="24"/>
          <w:szCs w:val="24"/>
        </w:rPr>
        <w:t>délai</w:t>
      </w:r>
      <w:r w:rsidR="00926A92" w:rsidRPr="00851D39">
        <w:rPr>
          <w:rFonts w:ascii="Arial Narrow" w:eastAsia="Arial Narrow" w:hAnsi="Arial Narrow" w:cs="Arial"/>
          <w:sz w:val="24"/>
          <w:szCs w:val="24"/>
        </w:rPr>
        <w:t>s,</w:t>
      </w:r>
      <w:r w:rsidR="00163791" w:rsidRPr="00851D39">
        <w:rPr>
          <w:rFonts w:ascii="Arial Narrow" w:eastAsia="Arial Narrow" w:hAnsi="Arial Narrow" w:cs="Arial"/>
          <w:sz w:val="24"/>
          <w:szCs w:val="24"/>
        </w:rPr>
        <w:t xml:space="preserve"> aux acteurs sociaux et politiques du pays,</w:t>
      </w:r>
      <w:r w:rsidR="00E9335E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un </w:t>
      </w:r>
      <w:r w:rsidR="00B65E93" w:rsidRPr="00851D39">
        <w:rPr>
          <w:rFonts w:ascii="Arial Narrow" w:eastAsia="Arial Narrow" w:hAnsi="Arial Narrow" w:cs="Arial"/>
          <w:sz w:val="24"/>
          <w:szCs w:val="24"/>
        </w:rPr>
        <w:t xml:space="preserve">projet de </w:t>
      </w:r>
      <w:r w:rsidRPr="00851D39">
        <w:rPr>
          <w:rFonts w:ascii="Arial Narrow" w:eastAsia="Arial Narrow" w:hAnsi="Arial Narrow" w:cs="Arial"/>
          <w:sz w:val="24"/>
          <w:szCs w:val="24"/>
        </w:rPr>
        <w:t>plan de riposte innovant</w:t>
      </w:r>
      <w:r w:rsidR="00B65E93" w:rsidRPr="00851D39">
        <w:rPr>
          <w:rFonts w:ascii="Arial Narrow" w:eastAsia="Arial Narrow" w:hAnsi="Arial Narrow" w:cs="Arial"/>
          <w:sz w:val="24"/>
          <w:szCs w:val="24"/>
        </w:rPr>
        <w:t xml:space="preserve"> </w:t>
      </w:r>
      <w:r w:rsidRPr="00851D39">
        <w:rPr>
          <w:rFonts w:ascii="Arial Narrow" w:eastAsia="Arial Narrow" w:hAnsi="Arial Narrow" w:cs="Arial"/>
          <w:sz w:val="24"/>
          <w:szCs w:val="24"/>
        </w:rPr>
        <w:t xml:space="preserve">pour le recadrage rapide de la transition; </w:t>
      </w:r>
      <w:r w:rsidR="006A2147" w:rsidRPr="00851D39">
        <w:rPr>
          <w:rFonts w:ascii="Arial Narrow" w:eastAsia="Times New Roman" w:hAnsi="Arial Narrow" w:cs="Arial"/>
          <w:color w:val="222222"/>
          <w:sz w:val="24"/>
          <w:szCs w:val="24"/>
          <w:lang w:eastAsia="fr-FR"/>
        </w:rPr>
        <w:t xml:space="preserve">  </w:t>
      </w:r>
    </w:p>
    <w:p w14:paraId="5C23D03D" w14:textId="4B39441D" w:rsidR="0003611C" w:rsidRPr="00851D39" w:rsidRDefault="00920952" w:rsidP="006A2147">
      <w:pPr>
        <w:pStyle w:val="Paragraphedeliste"/>
        <w:spacing w:after="0" w:line="240" w:lineRule="auto"/>
        <w:jc w:val="right"/>
        <w:rPr>
          <w:rFonts w:ascii="Arial Narrow" w:hAnsi="Arial Narrow" w:cs="Arial"/>
          <w:i/>
          <w:iCs/>
          <w:sz w:val="24"/>
          <w:szCs w:val="24"/>
        </w:rPr>
      </w:pPr>
      <w:r w:rsidRPr="00851D39">
        <w:rPr>
          <w:rFonts w:ascii="Arial Narrow" w:hAnsi="Arial Narrow" w:cs="Arial"/>
          <w:i/>
          <w:iCs/>
          <w:sz w:val="24"/>
          <w:szCs w:val="24"/>
        </w:rPr>
        <w:t>Fait à Conakry, le</w:t>
      </w:r>
      <w:r w:rsidR="00517162" w:rsidRPr="00851D39">
        <w:rPr>
          <w:rFonts w:ascii="Arial Narrow" w:hAnsi="Arial Narrow" w:cs="Arial"/>
          <w:i/>
          <w:iCs/>
          <w:sz w:val="24"/>
          <w:szCs w:val="24"/>
        </w:rPr>
        <w:t xml:space="preserve"> 16.09.</w:t>
      </w:r>
      <w:r w:rsidRPr="00851D39">
        <w:rPr>
          <w:rFonts w:ascii="Arial Narrow" w:hAnsi="Arial Narrow" w:cs="Arial"/>
          <w:i/>
          <w:iCs/>
          <w:sz w:val="24"/>
          <w:szCs w:val="24"/>
        </w:rPr>
        <w:t xml:space="preserve"> 2022</w:t>
      </w:r>
    </w:p>
    <w:p w14:paraId="448A6C82" w14:textId="42F48BF2" w:rsidR="008103A6" w:rsidRPr="00851D39" w:rsidRDefault="008103A6" w:rsidP="006A2147">
      <w:pPr>
        <w:pStyle w:val="Paragraphedeliste"/>
        <w:spacing w:after="0" w:line="240" w:lineRule="auto"/>
        <w:jc w:val="center"/>
        <w:rPr>
          <w:rFonts w:ascii="Arial Narrow" w:hAnsi="Arial Narrow" w:cs="Arial"/>
          <w:b/>
          <w:iCs/>
          <w:sz w:val="24"/>
          <w:szCs w:val="24"/>
        </w:rPr>
      </w:pPr>
      <w:r w:rsidRPr="00851D39">
        <w:rPr>
          <w:rFonts w:ascii="Arial Narrow" w:hAnsi="Arial Narrow" w:cs="Arial"/>
          <w:b/>
          <w:iCs/>
          <w:sz w:val="24"/>
          <w:szCs w:val="24"/>
        </w:rPr>
        <w:lastRenderedPageBreak/>
        <w:t>La Coordination</w:t>
      </w:r>
    </w:p>
    <w:sectPr w:rsidR="008103A6" w:rsidRPr="00851D39" w:rsidSect="00A42FF9">
      <w:headerReference w:type="default" r:id="rId7"/>
      <w:footerReference w:type="default" r:id="rId8"/>
      <w:pgSz w:w="11906" w:h="16838"/>
      <w:pgMar w:top="1134" w:right="851" w:bottom="567" w:left="62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A5FC2" w14:textId="77777777" w:rsidR="00BD4925" w:rsidRDefault="00BD4925" w:rsidP="00C00C36">
      <w:pPr>
        <w:spacing w:after="0" w:line="240" w:lineRule="auto"/>
      </w:pPr>
      <w:r>
        <w:separator/>
      </w:r>
    </w:p>
  </w:endnote>
  <w:endnote w:type="continuationSeparator" w:id="0">
    <w:p w14:paraId="12A3A546" w14:textId="77777777" w:rsidR="00BD4925" w:rsidRDefault="00BD4925" w:rsidP="00C0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AB510" w14:textId="185DD101" w:rsidR="00F90B80" w:rsidRPr="00F90B80" w:rsidRDefault="00F90B80" w:rsidP="00F90B80">
    <w:pPr>
      <w:spacing w:after="0" w:line="240" w:lineRule="auto"/>
      <w:jc w:val="center"/>
      <w:rPr>
        <w:rFonts w:ascii="Arial Narrow" w:eastAsia="Arial Narrow" w:hAnsi="Arial Narrow" w:cs="Arial"/>
        <w:b/>
        <w:sz w:val="20"/>
        <w:szCs w:val="20"/>
      </w:rPr>
    </w:pPr>
    <w:r w:rsidRPr="00F90B80">
      <w:rPr>
        <w:rFonts w:ascii="Arial Narrow" w:eastAsia="Arial Narrow" w:hAnsi="Arial Narrow" w:cs="Arial"/>
        <w:b/>
        <w:sz w:val="20"/>
        <w:szCs w:val="20"/>
      </w:rPr>
      <w:t>Notre force, c’est notre détermination dans l’union.</w:t>
    </w:r>
    <w:r w:rsidR="00F8239F">
      <w:rPr>
        <w:rFonts w:ascii="Arial Narrow" w:eastAsia="Arial Narrow" w:hAnsi="Arial Narrow" w:cs="Arial"/>
        <w:b/>
        <w:sz w:val="20"/>
        <w:szCs w:val="20"/>
      </w:rPr>
      <w:t xml:space="preserve"> </w:t>
    </w:r>
  </w:p>
  <w:p w14:paraId="7996AC50" w14:textId="77777777" w:rsidR="00F90B80" w:rsidRDefault="00F90B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A2533" w14:textId="77777777" w:rsidR="00BD4925" w:rsidRDefault="00BD4925" w:rsidP="00C00C36">
      <w:pPr>
        <w:spacing w:after="0" w:line="240" w:lineRule="auto"/>
      </w:pPr>
      <w:r>
        <w:separator/>
      </w:r>
    </w:p>
  </w:footnote>
  <w:footnote w:type="continuationSeparator" w:id="0">
    <w:p w14:paraId="52734BF2" w14:textId="77777777" w:rsidR="00BD4925" w:rsidRDefault="00BD4925" w:rsidP="00C0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72F9C" w14:textId="5DBF5CA4" w:rsidR="00F45724" w:rsidRDefault="00F45724">
    <w:pPr>
      <w:pStyle w:val="En-tte"/>
    </w:pPr>
    <w:r w:rsidRPr="00427B1F">
      <w:rPr>
        <w:rFonts w:ascii="Arial" w:eastAsia="Arial Narrow" w:hAnsi="Arial" w:cs="Arial"/>
        <w:b/>
        <w:noProof/>
        <w:sz w:val="36"/>
        <w:szCs w:val="36"/>
        <w:u w:val="single"/>
        <w:shd w:val="clear" w:color="auto" w:fill="000000" w:themeFill="text1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1E7BB" wp14:editId="53C2B0B3">
              <wp:simplePos x="0" y="0"/>
              <wp:positionH relativeFrom="margin">
                <wp:posOffset>2578972</wp:posOffset>
              </wp:positionH>
              <wp:positionV relativeFrom="paragraph">
                <wp:posOffset>-47606</wp:posOffset>
              </wp:positionV>
              <wp:extent cx="1528549" cy="1310185"/>
              <wp:effectExtent l="0" t="0" r="0" b="44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49" cy="1310185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5F339B" id="Rectangle 3" o:spid="_x0000_s1026" style="position:absolute;margin-left:203.05pt;margin-top:-3.75pt;width:120.35pt;height:10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5.6pt;height:375.6pt" o:bullet="t">
        <v:imagedata r:id="rId1" o:title="IMG-20220422-WA0019"/>
      </v:shape>
    </w:pict>
  </w:numPicBullet>
  <w:abstractNum w:abstractNumId="0" w15:restartNumberingAfterBreak="0">
    <w:nsid w:val="08903627"/>
    <w:multiLevelType w:val="hybridMultilevel"/>
    <w:tmpl w:val="8AB6D9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34D6E"/>
    <w:multiLevelType w:val="hybridMultilevel"/>
    <w:tmpl w:val="879872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4580"/>
    <w:multiLevelType w:val="hybridMultilevel"/>
    <w:tmpl w:val="0F6047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52CEB"/>
    <w:multiLevelType w:val="hybridMultilevel"/>
    <w:tmpl w:val="E752EB3C"/>
    <w:lvl w:ilvl="0" w:tplc="910C1A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93FF4"/>
    <w:multiLevelType w:val="hybridMultilevel"/>
    <w:tmpl w:val="546AF9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932A8"/>
    <w:multiLevelType w:val="hybridMultilevel"/>
    <w:tmpl w:val="C62ACC94"/>
    <w:lvl w:ilvl="0" w:tplc="910C1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94B2B"/>
    <w:multiLevelType w:val="hybridMultilevel"/>
    <w:tmpl w:val="0B88DB44"/>
    <w:lvl w:ilvl="0" w:tplc="910C1A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75"/>
    <w:rsid w:val="000112AE"/>
    <w:rsid w:val="00017BDF"/>
    <w:rsid w:val="0003611C"/>
    <w:rsid w:val="0004228F"/>
    <w:rsid w:val="000702DA"/>
    <w:rsid w:val="000900F7"/>
    <w:rsid w:val="000944AC"/>
    <w:rsid w:val="000B0324"/>
    <w:rsid w:val="000B318D"/>
    <w:rsid w:val="000D5D5A"/>
    <w:rsid w:val="000E69D3"/>
    <w:rsid w:val="00163791"/>
    <w:rsid w:val="0017122D"/>
    <w:rsid w:val="00174FC4"/>
    <w:rsid w:val="001B28EC"/>
    <w:rsid w:val="001C3CA0"/>
    <w:rsid w:val="001C4A9E"/>
    <w:rsid w:val="001F6CAF"/>
    <w:rsid w:val="00213C6C"/>
    <w:rsid w:val="00227257"/>
    <w:rsid w:val="00263CAE"/>
    <w:rsid w:val="0027564D"/>
    <w:rsid w:val="002C2DF0"/>
    <w:rsid w:val="00302A59"/>
    <w:rsid w:val="00321247"/>
    <w:rsid w:val="0036730C"/>
    <w:rsid w:val="003A5A17"/>
    <w:rsid w:val="003E230F"/>
    <w:rsid w:val="004037CC"/>
    <w:rsid w:val="00427B1F"/>
    <w:rsid w:val="004374F1"/>
    <w:rsid w:val="00457430"/>
    <w:rsid w:val="004768A1"/>
    <w:rsid w:val="00482831"/>
    <w:rsid w:val="004B72BF"/>
    <w:rsid w:val="004E443F"/>
    <w:rsid w:val="004E5711"/>
    <w:rsid w:val="00517162"/>
    <w:rsid w:val="0052119E"/>
    <w:rsid w:val="00546F0C"/>
    <w:rsid w:val="00547F7A"/>
    <w:rsid w:val="00564F81"/>
    <w:rsid w:val="005E0F3B"/>
    <w:rsid w:val="005F07DC"/>
    <w:rsid w:val="005F2373"/>
    <w:rsid w:val="005F30F1"/>
    <w:rsid w:val="00600FAF"/>
    <w:rsid w:val="006113B7"/>
    <w:rsid w:val="00617623"/>
    <w:rsid w:val="00632D46"/>
    <w:rsid w:val="00633193"/>
    <w:rsid w:val="00637FEF"/>
    <w:rsid w:val="006423CC"/>
    <w:rsid w:val="006534CF"/>
    <w:rsid w:val="006A2147"/>
    <w:rsid w:val="006D1475"/>
    <w:rsid w:val="006D3157"/>
    <w:rsid w:val="006E1B0F"/>
    <w:rsid w:val="00701B5C"/>
    <w:rsid w:val="00776738"/>
    <w:rsid w:val="00782F1A"/>
    <w:rsid w:val="00793895"/>
    <w:rsid w:val="007E7BA2"/>
    <w:rsid w:val="007F1254"/>
    <w:rsid w:val="008103A6"/>
    <w:rsid w:val="0082341E"/>
    <w:rsid w:val="0084459B"/>
    <w:rsid w:val="00847D0B"/>
    <w:rsid w:val="00851D39"/>
    <w:rsid w:val="00866EDA"/>
    <w:rsid w:val="008E390E"/>
    <w:rsid w:val="008F67FE"/>
    <w:rsid w:val="00913F51"/>
    <w:rsid w:val="00920952"/>
    <w:rsid w:val="00926A92"/>
    <w:rsid w:val="00937F2B"/>
    <w:rsid w:val="009468CC"/>
    <w:rsid w:val="00965963"/>
    <w:rsid w:val="0097096A"/>
    <w:rsid w:val="009B54BA"/>
    <w:rsid w:val="009D03D6"/>
    <w:rsid w:val="009D5F34"/>
    <w:rsid w:val="009D6922"/>
    <w:rsid w:val="00A42FF9"/>
    <w:rsid w:val="00A46008"/>
    <w:rsid w:val="00A47003"/>
    <w:rsid w:val="00A5606A"/>
    <w:rsid w:val="00A8683E"/>
    <w:rsid w:val="00AA00CE"/>
    <w:rsid w:val="00AA4AF2"/>
    <w:rsid w:val="00AC5062"/>
    <w:rsid w:val="00B0451C"/>
    <w:rsid w:val="00B334E9"/>
    <w:rsid w:val="00B65E93"/>
    <w:rsid w:val="00BC34A6"/>
    <w:rsid w:val="00BD35ED"/>
    <w:rsid w:val="00BD4925"/>
    <w:rsid w:val="00BD790B"/>
    <w:rsid w:val="00C001D4"/>
    <w:rsid w:val="00C00C36"/>
    <w:rsid w:val="00C67D71"/>
    <w:rsid w:val="00C81822"/>
    <w:rsid w:val="00CE466B"/>
    <w:rsid w:val="00CE7C40"/>
    <w:rsid w:val="00D33106"/>
    <w:rsid w:val="00D54B77"/>
    <w:rsid w:val="00D57318"/>
    <w:rsid w:val="00D67811"/>
    <w:rsid w:val="00D83CCE"/>
    <w:rsid w:val="00D86FCB"/>
    <w:rsid w:val="00DE0104"/>
    <w:rsid w:val="00E03E52"/>
    <w:rsid w:val="00E307AD"/>
    <w:rsid w:val="00E44137"/>
    <w:rsid w:val="00E821FE"/>
    <w:rsid w:val="00E85317"/>
    <w:rsid w:val="00E91CED"/>
    <w:rsid w:val="00E9335E"/>
    <w:rsid w:val="00E96F13"/>
    <w:rsid w:val="00E970E7"/>
    <w:rsid w:val="00E97F34"/>
    <w:rsid w:val="00EA179D"/>
    <w:rsid w:val="00EC22E6"/>
    <w:rsid w:val="00EC4FBA"/>
    <w:rsid w:val="00EC5703"/>
    <w:rsid w:val="00ED2DE4"/>
    <w:rsid w:val="00EE59EA"/>
    <w:rsid w:val="00F207B8"/>
    <w:rsid w:val="00F25028"/>
    <w:rsid w:val="00F45724"/>
    <w:rsid w:val="00F473E8"/>
    <w:rsid w:val="00F659A3"/>
    <w:rsid w:val="00F66ACB"/>
    <w:rsid w:val="00F761A9"/>
    <w:rsid w:val="00F80091"/>
    <w:rsid w:val="00F8239F"/>
    <w:rsid w:val="00F8309C"/>
    <w:rsid w:val="00F860AA"/>
    <w:rsid w:val="00F90B80"/>
    <w:rsid w:val="00FA7D4C"/>
    <w:rsid w:val="00FC2E43"/>
    <w:rsid w:val="00FC3B8F"/>
    <w:rsid w:val="00FD48C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852FB"/>
  <w15:chartTrackingRefBased/>
  <w15:docId w15:val="{EFCC219B-6E29-4926-9AE2-8C025736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1475"/>
    <w:pPr>
      <w:ind w:left="720"/>
      <w:contextualSpacing/>
    </w:pPr>
  </w:style>
  <w:style w:type="table" w:customStyle="1" w:styleId="TableNormal">
    <w:name w:val="Table Normal"/>
    <w:rsid w:val="00E96F13"/>
    <w:rPr>
      <w:rFonts w:ascii="Calibri" w:eastAsia="Calibri" w:hAnsi="Calibri" w:cs="Calibri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0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C36"/>
  </w:style>
  <w:style w:type="paragraph" w:styleId="Pieddepage">
    <w:name w:val="footer"/>
    <w:basedOn w:val="Normal"/>
    <w:link w:val="PieddepageCar"/>
    <w:uiPriority w:val="99"/>
    <w:unhideWhenUsed/>
    <w:rsid w:val="00C0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14</cp:revision>
  <cp:lastPrinted>2022-05-18T17:12:00Z</cp:lastPrinted>
  <dcterms:created xsi:type="dcterms:W3CDTF">2022-09-15T22:12:00Z</dcterms:created>
  <dcterms:modified xsi:type="dcterms:W3CDTF">2022-09-18T09:31:00Z</dcterms:modified>
</cp:coreProperties>
</file>